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3557" w14:textId="77777777" w:rsidR="004412E0" w:rsidRDefault="004412E0">
      <w:pPr>
        <w:pStyle w:val="Corpodetexto"/>
        <w:spacing w:before="2"/>
        <w:rPr>
          <w:rFonts w:ascii="Times New Roman"/>
          <w:sz w:val="20"/>
        </w:rPr>
      </w:pPr>
    </w:p>
    <w:p w14:paraId="06843378" w14:textId="77777777" w:rsidR="00A02998" w:rsidRDefault="00E3280A">
      <w:pPr>
        <w:pStyle w:val="Ttulo1"/>
        <w:spacing w:line="273" w:lineRule="auto"/>
      </w:pPr>
      <w:r>
        <w:t>Processo de recrutamento e seleção Sesc/RR nº 067/2019 - Instrutor I - Artes Marciais (Taekwondo) –</w:t>
      </w:r>
    </w:p>
    <w:p w14:paraId="5FCC34DA" w14:textId="450C5E23" w:rsidR="004412E0" w:rsidRDefault="00E3280A">
      <w:pPr>
        <w:pStyle w:val="Ttulo1"/>
        <w:spacing w:line="273" w:lineRule="auto"/>
      </w:pPr>
      <w:bookmarkStart w:id="0" w:name="_GoBack"/>
      <w:bookmarkEnd w:id="0"/>
      <w:r>
        <w:t>CONVOCAÇÃO DO CANDIDATO APROVADO</w:t>
      </w:r>
    </w:p>
    <w:p w14:paraId="38147EC4" w14:textId="77777777" w:rsidR="004412E0" w:rsidRDefault="004412E0">
      <w:pPr>
        <w:pStyle w:val="Corpodetexto"/>
        <w:rPr>
          <w:b/>
          <w:sz w:val="30"/>
        </w:rPr>
      </w:pPr>
    </w:p>
    <w:p w14:paraId="65E19E3B" w14:textId="2B6CA3A7" w:rsidR="004412E0" w:rsidRDefault="00E3280A" w:rsidP="00A02998">
      <w:pPr>
        <w:pStyle w:val="Corpodetexto"/>
        <w:spacing w:before="249"/>
        <w:ind w:left="91" w:right="180"/>
        <w:jc w:val="both"/>
      </w:pPr>
      <w:r>
        <w:t>O SERVIÇO SOCIAL DO COMÉRCIO – SESC, ADMINISTRAÇÃO REGIONAL NO ESTADO DE RORAIMA, no uso de suas atribuições</w:t>
      </w:r>
      <w:r w:rsidR="00A02998">
        <w:t xml:space="preserve"> </w:t>
      </w:r>
      <w:r>
        <w:t xml:space="preserve">legais, mediante as condições estipuladas no Descritivo de abertura do </w:t>
      </w:r>
      <w:r>
        <w:rPr>
          <w:b/>
        </w:rPr>
        <w:t xml:space="preserve">Processo de recrutamento e seleção Sesc/RR nº 067/2019 - Instrutor I - Artes Marciais (Taekwondo) </w:t>
      </w:r>
      <w:r>
        <w:t xml:space="preserve">e demais disposições legais aplicáveis, </w:t>
      </w:r>
      <w:r>
        <w:rPr>
          <w:b/>
        </w:rPr>
        <w:t>CONVOCA</w:t>
      </w:r>
      <w:r>
        <w:t>, conforme abaixo:</w:t>
      </w:r>
    </w:p>
    <w:p w14:paraId="1B802B95" w14:textId="77777777" w:rsidR="004412E0" w:rsidRDefault="004412E0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4172"/>
        <w:gridCol w:w="1192"/>
        <w:gridCol w:w="1430"/>
      </w:tblGrid>
      <w:tr w:rsidR="004412E0" w14:paraId="1FE09C54" w14:textId="77777777">
        <w:trPr>
          <w:trHeight w:val="456"/>
        </w:trPr>
        <w:tc>
          <w:tcPr>
            <w:tcW w:w="1358" w:type="dxa"/>
            <w:shd w:val="clear" w:color="auto" w:fill="001B8D"/>
          </w:tcPr>
          <w:p w14:paraId="1F14A70E" w14:textId="77777777" w:rsidR="004412E0" w:rsidRDefault="00E328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Nº Inscrição</w:t>
            </w:r>
          </w:p>
        </w:tc>
        <w:tc>
          <w:tcPr>
            <w:tcW w:w="4172" w:type="dxa"/>
            <w:shd w:val="clear" w:color="auto" w:fill="001B8D"/>
          </w:tcPr>
          <w:p w14:paraId="76599934" w14:textId="77777777" w:rsidR="004412E0" w:rsidRDefault="00E3280A">
            <w:pPr>
              <w:pStyle w:val="TableParagraph"/>
              <w:ind w:left="1600" w:right="15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Candidato</w:t>
            </w:r>
          </w:p>
        </w:tc>
        <w:tc>
          <w:tcPr>
            <w:tcW w:w="1192" w:type="dxa"/>
            <w:shd w:val="clear" w:color="auto" w:fill="001B8D"/>
          </w:tcPr>
          <w:p w14:paraId="665746EA" w14:textId="77777777" w:rsidR="004412E0" w:rsidRDefault="00E3280A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Nota Final</w:t>
            </w:r>
          </w:p>
        </w:tc>
        <w:tc>
          <w:tcPr>
            <w:tcW w:w="1430" w:type="dxa"/>
            <w:shd w:val="clear" w:color="auto" w:fill="001B8D"/>
          </w:tcPr>
          <w:p w14:paraId="3D4875EB" w14:textId="77777777" w:rsidR="004412E0" w:rsidRDefault="00E3280A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Classiﬁcação</w:t>
            </w:r>
          </w:p>
        </w:tc>
      </w:tr>
      <w:tr w:rsidR="004412E0" w14:paraId="74850E82" w14:textId="77777777">
        <w:trPr>
          <w:trHeight w:val="455"/>
        </w:trPr>
        <w:tc>
          <w:tcPr>
            <w:tcW w:w="8152" w:type="dxa"/>
            <w:gridSpan w:val="4"/>
            <w:shd w:val="clear" w:color="auto" w:fill="FFC000"/>
          </w:tcPr>
          <w:p w14:paraId="06DA01D5" w14:textId="77777777" w:rsidR="004412E0" w:rsidRDefault="00E3280A">
            <w:pPr>
              <w:pStyle w:val="TableParagraph"/>
              <w:ind w:left="2222" w:right="2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Instrutor I - Artes Marciais (Taekwondo)</w:t>
            </w:r>
          </w:p>
        </w:tc>
      </w:tr>
      <w:tr w:rsidR="004412E0" w14:paraId="1E111667" w14:textId="77777777">
        <w:trPr>
          <w:trHeight w:val="456"/>
        </w:trPr>
        <w:tc>
          <w:tcPr>
            <w:tcW w:w="1358" w:type="dxa"/>
          </w:tcPr>
          <w:p w14:paraId="2F8A9208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6345</w:t>
            </w:r>
          </w:p>
        </w:tc>
        <w:tc>
          <w:tcPr>
            <w:tcW w:w="4172" w:type="dxa"/>
          </w:tcPr>
          <w:p w14:paraId="7210F9AC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PAULO JUNIO DE OLIVEIRA SERRA</w:t>
            </w:r>
          </w:p>
        </w:tc>
        <w:tc>
          <w:tcPr>
            <w:tcW w:w="1192" w:type="dxa"/>
          </w:tcPr>
          <w:p w14:paraId="1047213E" w14:textId="77777777" w:rsidR="004412E0" w:rsidRDefault="00E3280A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430" w:type="dxa"/>
          </w:tcPr>
          <w:p w14:paraId="13D2EE6A" w14:textId="77777777" w:rsidR="004412E0" w:rsidRDefault="00E3280A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</w:tr>
    </w:tbl>
    <w:p w14:paraId="1095223F" w14:textId="77777777" w:rsidR="004412E0" w:rsidRDefault="004412E0">
      <w:pPr>
        <w:pStyle w:val="Corpodetexto"/>
        <w:spacing w:before="6"/>
      </w:pPr>
    </w:p>
    <w:p w14:paraId="444F8089" w14:textId="06003A5B" w:rsidR="004412E0" w:rsidRDefault="00E3280A">
      <w:pPr>
        <w:pStyle w:val="PargrafodaLista"/>
        <w:numPr>
          <w:ilvl w:val="0"/>
          <w:numId w:val="1"/>
        </w:numPr>
        <w:tabs>
          <w:tab w:val="left" w:pos="317"/>
        </w:tabs>
        <w:spacing w:line="273" w:lineRule="auto"/>
        <w:ind w:right="274" w:firstLine="0"/>
        <w:rPr>
          <w:sz w:val="18"/>
        </w:rPr>
      </w:pPr>
      <w:r>
        <w:rPr>
          <w:sz w:val="18"/>
        </w:rPr>
        <w:t>O candidato, acima citado, está convocado para comparecer no Sesc Roraima, Rua Araújo Filho, Nº 947, Centro - CEP: 69301-090,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cidade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Boa</w:t>
      </w:r>
      <w:r>
        <w:rPr>
          <w:spacing w:val="-3"/>
          <w:sz w:val="18"/>
        </w:rPr>
        <w:t xml:space="preserve"> </w:t>
      </w:r>
      <w:r>
        <w:rPr>
          <w:sz w:val="18"/>
        </w:rPr>
        <w:t>Vista-RR,</w:t>
      </w:r>
      <w:r>
        <w:rPr>
          <w:spacing w:val="-3"/>
          <w:sz w:val="18"/>
        </w:rPr>
        <w:t xml:space="preserve"> </w:t>
      </w:r>
      <w:r>
        <w:rPr>
          <w:sz w:val="18"/>
        </w:rPr>
        <w:t>nos</w:t>
      </w:r>
      <w:r>
        <w:rPr>
          <w:spacing w:val="-4"/>
          <w:sz w:val="18"/>
        </w:rPr>
        <w:t xml:space="preserve"> </w:t>
      </w:r>
      <w:r>
        <w:rPr>
          <w:sz w:val="18"/>
        </w:rPr>
        <w:t>próximos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dias</w:t>
      </w:r>
      <w:r>
        <w:rPr>
          <w:spacing w:val="-3"/>
          <w:sz w:val="18"/>
        </w:rPr>
        <w:t xml:space="preserve"> </w:t>
      </w:r>
      <w:r>
        <w:rPr>
          <w:sz w:val="18"/>
        </w:rPr>
        <w:t>úteis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partir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0</w:t>
      </w:r>
      <w:r w:rsidR="00892100">
        <w:rPr>
          <w:sz w:val="18"/>
        </w:rPr>
        <w:t>9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 w:rsidR="00892100">
        <w:rPr>
          <w:sz w:val="18"/>
        </w:rPr>
        <w:t>agosto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 w:rsidR="00892100">
        <w:rPr>
          <w:sz w:val="18"/>
        </w:rPr>
        <w:t>19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das</w:t>
      </w:r>
      <w:r>
        <w:rPr>
          <w:spacing w:val="-4"/>
          <w:sz w:val="18"/>
        </w:rPr>
        <w:t xml:space="preserve"> </w:t>
      </w:r>
      <w:r>
        <w:rPr>
          <w:sz w:val="18"/>
        </w:rPr>
        <w:t>8h</w:t>
      </w:r>
      <w:r>
        <w:rPr>
          <w:spacing w:val="-3"/>
          <w:sz w:val="18"/>
        </w:rPr>
        <w:t xml:space="preserve"> </w:t>
      </w:r>
      <w:r>
        <w:rPr>
          <w:sz w:val="18"/>
        </w:rPr>
        <w:t>às</w:t>
      </w:r>
      <w:r>
        <w:rPr>
          <w:spacing w:val="-4"/>
          <w:sz w:val="18"/>
        </w:rPr>
        <w:t xml:space="preserve"> </w:t>
      </w:r>
      <w:r>
        <w:rPr>
          <w:sz w:val="18"/>
        </w:rPr>
        <w:t>12h</w:t>
      </w:r>
      <w:r>
        <w:rPr>
          <w:spacing w:val="-3"/>
          <w:sz w:val="18"/>
        </w:rPr>
        <w:t xml:space="preserve"> </w:t>
      </w:r>
      <w:r>
        <w:rPr>
          <w:sz w:val="18"/>
        </w:rPr>
        <w:t>ou das 14h às 18h, munido dos seguintes documentos do quadro</w:t>
      </w:r>
      <w:r>
        <w:rPr>
          <w:spacing w:val="-13"/>
          <w:sz w:val="18"/>
        </w:rPr>
        <w:t xml:space="preserve"> </w:t>
      </w:r>
      <w:r>
        <w:rPr>
          <w:sz w:val="18"/>
        </w:rPr>
        <w:t>abaixo:</w:t>
      </w:r>
    </w:p>
    <w:p w14:paraId="3902E3B5" w14:textId="77777777" w:rsidR="004412E0" w:rsidRDefault="004412E0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633"/>
      </w:tblGrid>
      <w:tr w:rsidR="004412E0" w14:paraId="28BF714C" w14:textId="77777777">
        <w:trPr>
          <w:trHeight w:val="456"/>
        </w:trPr>
        <w:tc>
          <w:tcPr>
            <w:tcW w:w="8149" w:type="dxa"/>
            <w:gridSpan w:val="2"/>
            <w:shd w:val="clear" w:color="auto" w:fill="001B8D"/>
          </w:tcPr>
          <w:p w14:paraId="3EE66BB9" w14:textId="77777777" w:rsidR="004412E0" w:rsidRDefault="00E3280A">
            <w:pPr>
              <w:pStyle w:val="TableParagraph"/>
              <w:ind w:left="2452" w:right="243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DOCUMENTOS ORIGINAIS</w:t>
            </w:r>
          </w:p>
        </w:tc>
      </w:tr>
      <w:tr w:rsidR="004412E0" w14:paraId="21ECB3CF" w14:textId="77777777">
        <w:trPr>
          <w:trHeight w:val="456"/>
        </w:trPr>
        <w:tc>
          <w:tcPr>
            <w:tcW w:w="516" w:type="dxa"/>
          </w:tcPr>
          <w:p w14:paraId="536A4953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2F8BD164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(UMA) FOTO 3X4</w:t>
            </w:r>
          </w:p>
        </w:tc>
      </w:tr>
      <w:tr w:rsidR="004412E0" w14:paraId="349B69E0" w14:textId="77777777">
        <w:trPr>
          <w:trHeight w:val="456"/>
        </w:trPr>
        <w:tc>
          <w:tcPr>
            <w:tcW w:w="516" w:type="dxa"/>
          </w:tcPr>
          <w:p w14:paraId="10BAD4CF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6A82BD0C" w14:textId="7CE8D462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CARTEIRA DE TRABALHO</w:t>
            </w:r>
          </w:p>
        </w:tc>
      </w:tr>
      <w:tr w:rsidR="004412E0" w14:paraId="743E27C7" w14:textId="77777777">
        <w:trPr>
          <w:trHeight w:val="456"/>
        </w:trPr>
        <w:tc>
          <w:tcPr>
            <w:tcW w:w="516" w:type="dxa"/>
          </w:tcPr>
          <w:p w14:paraId="49397B29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3D36A3FE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TIPO SANGUINEO</w:t>
            </w:r>
          </w:p>
        </w:tc>
      </w:tr>
      <w:tr w:rsidR="004412E0" w14:paraId="152CC5FE" w14:textId="77777777">
        <w:trPr>
          <w:trHeight w:val="455"/>
        </w:trPr>
        <w:tc>
          <w:tcPr>
            <w:tcW w:w="8149" w:type="dxa"/>
            <w:gridSpan w:val="2"/>
            <w:shd w:val="clear" w:color="auto" w:fill="001B8D"/>
          </w:tcPr>
          <w:p w14:paraId="0F88FBB3" w14:textId="77777777" w:rsidR="004412E0" w:rsidRDefault="00E3280A">
            <w:pPr>
              <w:pStyle w:val="TableParagraph"/>
              <w:ind w:left="2452" w:right="243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DOCUMENTOS ORIGINAIS E CÓPIAS</w:t>
            </w:r>
          </w:p>
        </w:tc>
      </w:tr>
      <w:tr w:rsidR="004412E0" w14:paraId="28C17BCE" w14:textId="77777777">
        <w:trPr>
          <w:trHeight w:val="456"/>
        </w:trPr>
        <w:tc>
          <w:tcPr>
            <w:tcW w:w="516" w:type="dxa"/>
          </w:tcPr>
          <w:p w14:paraId="71B44B15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2CB14C1B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CURRÍCULO</w:t>
            </w:r>
          </w:p>
        </w:tc>
      </w:tr>
      <w:tr w:rsidR="004412E0" w14:paraId="71D00406" w14:textId="77777777">
        <w:trPr>
          <w:trHeight w:val="456"/>
        </w:trPr>
        <w:tc>
          <w:tcPr>
            <w:tcW w:w="516" w:type="dxa"/>
          </w:tcPr>
          <w:p w14:paraId="21B75911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11E0A2BE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CARTEIRA DE IDENTIDADE (RG)</w:t>
            </w:r>
          </w:p>
        </w:tc>
      </w:tr>
      <w:tr w:rsidR="004412E0" w14:paraId="02FDE549" w14:textId="77777777">
        <w:trPr>
          <w:trHeight w:val="456"/>
        </w:trPr>
        <w:tc>
          <w:tcPr>
            <w:tcW w:w="516" w:type="dxa"/>
          </w:tcPr>
          <w:p w14:paraId="54375270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6962810E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CARTEIRA NACIONAL DE HABILITAÇÃO (CNH)</w:t>
            </w:r>
          </w:p>
        </w:tc>
      </w:tr>
      <w:tr w:rsidR="004412E0" w14:paraId="57DFD405" w14:textId="77777777">
        <w:trPr>
          <w:trHeight w:val="456"/>
        </w:trPr>
        <w:tc>
          <w:tcPr>
            <w:tcW w:w="516" w:type="dxa"/>
          </w:tcPr>
          <w:p w14:paraId="6151C3E9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18D5A9CD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CADASTRO DE PESSOA FÍSICA (CPF)</w:t>
            </w:r>
          </w:p>
        </w:tc>
      </w:tr>
      <w:tr w:rsidR="004412E0" w14:paraId="0C4C00AA" w14:textId="77777777">
        <w:trPr>
          <w:trHeight w:val="455"/>
        </w:trPr>
        <w:tc>
          <w:tcPr>
            <w:tcW w:w="516" w:type="dxa"/>
          </w:tcPr>
          <w:p w14:paraId="40D5A6A6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5F66F82F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TITULO DE ELEITOR</w:t>
            </w:r>
          </w:p>
        </w:tc>
      </w:tr>
      <w:tr w:rsidR="004412E0" w14:paraId="0305A650" w14:textId="77777777">
        <w:trPr>
          <w:trHeight w:val="455"/>
        </w:trPr>
        <w:tc>
          <w:tcPr>
            <w:tcW w:w="516" w:type="dxa"/>
          </w:tcPr>
          <w:p w14:paraId="5AC22836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658D9122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COMPROVANTE DA ÚLTIMA VOTAÇÃO OU TERMO DE QUITAÇÃO ELEITORAL</w:t>
            </w:r>
          </w:p>
        </w:tc>
      </w:tr>
      <w:tr w:rsidR="004412E0" w14:paraId="045C79D1" w14:textId="77777777">
        <w:trPr>
          <w:trHeight w:val="456"/>
        </w:trPr>
        <w:tc>
          <w:tcPr>
            <w:tcW w:w="516" w:type="dxa"/>
          </w:tcPr>
          <w:p w14:paraId="0ACA0031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027602F7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CARTEIRA DE TRABALHO (CTPS) (CÓPIA DA FOTO E DADOS PESSOAIS)</w:t>
            </w:r>
          </w:p>
        </w:tc>
      </w:tr>
      <w:tr w:rsidR="004412E0" w14:paraId="1D6C7343" w14:textId="77777777">
        <w:trPr>
          <w:trHeight w:val="456"/>
        </w:trPr>
        <w:tc>
          <w:tcPr>
            <w:tcW w:w="516" w:type="dxa"/>
          </w:tcPr>
          <w:p w14:paraId="6ABA0512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7D616BAB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CERTIFICADO DE RESERVISTA P/ HOMENS DE 18 À 45 ANOS</w:t>
            </w:r>
          </w:p>
        </w:tc>
      </w:tr>
      <w:tr w:rsidR="004412E0" w14:paraId="4BBBF35B" w14:textId="77777777">
        <w:trPr>
          <w:trHeight w:val="455"/>
        </w:trPr>
        <w:tc>
          <w:tcPr>
            <w:tcW w:w="516" w:type="dxa"/>
          </w:tcPr>
          <w:p w14:paraId="648E99CB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4DAEF363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CARTEIRA DE SAÚDE (ATUALIZADA)</w:t>
            </w:r>
          </w:p>
        </w:tc>
      </w:tr>
      <w:tr w:rsidR="004412E0" w14:paraId="25BD944C" w14:textId="77777777">
        <w:trPr>
          <w:trHeight w:val="456"/>
        </w:trPr>
        <w:tc>
          <w:tcPr>
            <w:tcW w:w="516" w:type="dxa"/>
          </w:tcPr>
          <w:p w14:paraId="0473D476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6AAA63A5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CARTÃO DO SISTEMA ÚNICO DE SAÚDE (SUS)</w:t>
            </w:r>
          </w:p>
        </w:tc>
      </w:tr>
      <w:tr w:rsidR="004412E0" w14:paraId="0D00FB43" w14:textId="77777777">
        <w:trPr>
          <w:trHeight w:val="455"/>
        </w:trPr>
        <w:tc>
          <w:tcPr>
            <w:tcW w:w="516" w:type="dxa"/>
          </w:tcPr>
          <w:p w14:paraId="74EEFBE7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0F42B406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CARTÃO DE VACINA (ATUALIZADO)</w:t>
            </w:r>
          </w:p>
        </w:tc>
      </w:tr>
      <w:tr w:rsidR="004412E0" w14:paraId="654B6977" w14:textId="77777777">
        <w:trPr>
          <w:trHeight w:val="455"/>
        </w:trPr>
        <w:tc>
          <w:tcPr>
            <w:tcW w:w="516" w:type="dxa"/>
          </w:tcPr>
          <w:p w14:paraId="79B3EBD7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7633" w:type="dxa"/>
          </w:tcPr>
          <w:p w14:paraId="066B8148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CERTIDÃO NASCIMENTO, CERTIDÃO DE CASAMENTO OU UNIÃO ESTÁVEL</w:t>
            </w:r>
          </w:p>
        </w:tc>
      </w:tr>
      <w:tr w:rsidR="004412E0" w14:paraId="080098EA" w14:textId="77777777">
        <w:trPr>
          <w:trHeight w:val="455"/>
        </w:trPr>
        <w:tc>
          <w:tcPr>
            <w:tcW w:w="516" w:type="dxa"/>
          </w:tcPr>
          <w:p w14:paraId="1919F0EB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133C366C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COMPROVANTE DE RESIDÊNCIA ATUALIZADO</w:t>
            </w:r>
          </w:p>
        </w:tc>
      </w:tr>
    </w:tbl>
    <w:p w14:paraId="19F70E05" w14:textId="77777777" w:rsidR="004412E0" w:rsidRDefault="004412E0">
      <w:pPr>
        <w:rPr>
          <w:sz w:val="18"/>
        </w:rPr>
        <w:sectPr w:rsidR="004412E0">
          <w:headerReference w:type="default" r:id="rId7"/>
          <w:footerReference w:type="default" r:id="rId8"/>
          <w:type w:val="continuous"/>
          <w:pgSz w:w="11910" w:h="16840"/>
          <w:pgMar w:top="1660" w:right="740" w:bottom="1140" w:left="740" w:header="510" w:footer="954" w:gutter="0"/>
          <w:cols w:space="720"/>
        </w:sectPr>
      </w:pPr>
    </w:p>
    <w:tbl>
      <w:tblPr>
        <w:tblStyle w:val="TableNormal"/>
        <w:tblW w:w="0" w:type="auto"/>
        <w:tblInd w:w="1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633"/>
      </w:tblGrid>
      <w:tr w:rsidR="004412E0" w14:paraId="3B365978" w14:textId="77777777">
        <w:trPr>
          <w:trHeight w:val="456"/>
        </w:trPr>
        <w:tc>
          <w:tcPr>
            <w:tcW w:w="516" w:type="dxa"/>
          </w:tcPr>
          <w:p w14:paraId="35E19475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7633" w:type="dxa"/>
          </w:tcPr>
          <w:p w14:paraId="2A0920A6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COMPROVANTE DE ESCOLARIDADE</w:t>
            </w:r>
          </w:p>
        </w:tc>
      </w:tr>
      <w:tr w:rsidR="004412E0" w14:paraId="5F7A147F" w14:textId="77777777">
        <w:trPr>
          <w:trHeight w:val="455"/>
        </w:trPr>
        <w:tc>
          <w:tcPr>
            <w:tcW w:w="516" w:type="dxa"/>
          </w:tcPr>
          <w:p w14:paraId="2F133047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0E2FEBE9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REGISTRO DE CONSELHO DE CLASSE PROFISSIONAL (CASO NECESSÁRIO)</w:t>
            </w:r>
          </w:p>
        </w:tc>
      </w:tr>
      <w:tr w:rsidR="004412E0" w14:paraId="1ADE2479" w14:textId="77777777">
        <w:trPr>
          <w:trHeight w:val="455"/>
        </w:trPr>
        <w:tc>
          <w:tcPr>
            <w:tcW w:w="516" w:type="dxa"/>
          </w:tcPr>
          <w:p w14:paraId="69713795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376E3B1A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SITUAÇÃO NÚMERO DO PIS/PASEP COM DATA DE CADASTRAMENTO (CEF)</w:t>
            </w:r>
          </w:p>
        </w:tc>
      </w:tr>
      <w:tr w:rsidR="004412E0" w14:paraId="52CB2076" w14:textId="77777777">
        <w:trPr>
          <w:trHeight w:val="456"/>
        </w:trPr>
        <w:tc>
          <w:tcPr>
            <w:tcW w:w="516" w:type="dxa"/>
          </w:tcPr>
          <w:p w14:paraId="5729E922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7DE19983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CONTA CORRETENTE (BANCO DE SUA PREFERÊNCIA)</w:t>
            </w:r>
          </w:p>
        </w:tc>
      </w:tr>
      <w:tr w:rsidR="004412E0" w14:paraId="7BB5F307" w14:textId="77777777">
        <w:trPr>
          <w:trHeight w:val="455"/>
        </w:trPr>
        <w:tc>
          <w:tcPr>
            <w:tcW w:w="516" w:type="dxa"/>
          </w:tcPr>
          <w:p w14:paraId="55A94208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59570DB6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DECLARAÇÃO DE PARENTESCO MODELO DO DESCRITIVO</w:t>
            </w:r>
          </w:p>
        </w:tc>
      </w:tr>
      <w:tr w:rsidR="004412E0" w14:paraId="484BB856" w14:textId="77777777">
        <w:trPr>
          <w:trHeight w:val="456"/>
        </w:trPr>
        <w:tc>
          <w:tcPr>
            <w:tcW w:w="8149" w:type="dxa"/>
            <w:gridSpan w:val="2"/>
            <w:shd w:val="clear" w:color="auto" w:fill="001B8D"/>
          </w:tcPr>
          <w:p w14:paraId="0E3953AC" w14:textId="77777777" w:rsidR="004412E0" w:rsidRDefault="00E3280A">
            <w:pPr>
              <w:pStyle w:val="TableParagraph"/>
              <w:ind w:left="2451" w:right="243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DEPENDENTES E CÔNJUGE</w:t>
            </w:r>
          </w:p>
        </w:tc>
      </w:tr>
      <w:tr w:rsidR="004412E0" w14:paraId="0D2B4FAC" w14:textId="77777777">
        <w:trPr>
          <w:trHeight w:val="455"/>
        </w:trPr>
        <w:tc>
          <w:tcPr>
            <w:tcW w:w="516" w:type="dxa"/>
          </w:tcPr>
          <w:p w14:paraId="1BEBA6B1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3A6699E9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CERTIDÃO DE NASCIMENTO OU CARTEIRA DE IDENTIDADE</w:t>
            </w:r>
          </w:p>
        </w:tc>
      </w:tr>
      <w:tr w:rsidR="004412E0" w14:paraId="5715D075" w14:textId="77777777">
        <w:trPr>
          <w:trHeight w:val="455"/>
        </w:trPr>
        <w:tc>
          <w:tcPr>
            <w:tcW w:w="516" w:type="dxa"/>
          </w:tcPr>
          <w:p w14:paraId="519C2CA9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6F6A2B8E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CADASTRO DE PESSOA FÍSICA (CPF)</w:t>
            </w:r>
          </w:p>
        </w:tc>
      </w:tr>
      <w:tr w:rsidR="004412E0" w14:paraId="6DD79B02" w14:textId="77777777">
        <w:trPr>
          <w:trHeight w:val="456"/>
        </w:trPr>
        <w:tc>
          <w:tcPr>
            <w:tcW w:w="516" w:type="dxa"/>
          </w:tcPr>
          <w:p w14:paraId="7AEB0BAA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262B7FEE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CARTÃO DE VACINA OU EQUIVALENTE (PARA FILHOS DE ATÉ 06 ANOS)</w:t>
            </w:r>
          </w:p>
        </w:tc>
      </w:tr>
      <w:tr w:rsidR="004412E0" w14:paraId="59B10697" w14:textId="77777777">
        <w:trPr>
          <w:trHeight w:val="455"/>
        </w:trPr>
        <w:tc>
          <w:tcPr>
            <w:tcW w:w="516" w:type="dxa"/>
          </w:tcPr>
          <w:p w14:paraId="03629BDC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7901EB69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DECLARAÇÃO ESCOLAR (FILHOS ATÉ 14 ANOS)</w:t>
            </w:r>
          </w:p>
        </w:tc>
      </w:tr>
      <w:tr w:rsidR="004412E0" w14:paraId="7555581A" w14:textId="77777777">
        <w:trPr>
          <w:trHeight w:val="456"/>
        </w:trPr>
        <w:tc>
          <w:tcPr>
            <w:tcW w:w="516" w:type="dxa"/>
          </w:tcPr>
          <w:p w14:paraId="7756BAF9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554FE6C8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CARTÃO DO SISTEMA ÚNICO DE SAÚDE (SUS)</w:t>
            </w:r>
          </w:p>
        </w:tc>
      </w:tr>
      <w:tr w:rsidR="004412E0" w14:paraId="5F8AFF1C" w14:textId="77777777">
        <w:trPr>
          <w:trHeight w:val="456"/>
        </w:trPr>
        <w:tc>
          <w:tcPr>
            <w:tcW w:w="516" w:type="dxa"/>
          </w:tcPr>
          <w:p w14:paraId="6621C84B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633" w:type="dxa"/>
          </w:tcPr>
          <w:p w14:paraId="390DBFFC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FILHOS MAIORES DE 14 ANOS RG: CPF: SUS</w:t>
            </w:r>
          </w:p>
        </w:tc>
      </w:tr>
    </w:tbl>
    <w:p w14:paraId="7269C9D5" w14:textId="77777777" w:rsidR="004412E0" w:rsidRDefault="004412E0">
      <w:pPr>
        <w:pStyle w:val="Corpodetexto"/>
        <w:spacing w:before="11"/>
        <w:rPr>
          <w:sz w:val="9"/>
        </w:rPr>
      </w:pPr>
    </w:p>
    <w:p w14:paraId="5F70E976" w14:textId="77777777" w:rsidR="004412E0" w:rsidRDefault="00E3280A">
      <w:pPr>
        <w:pStyle w:val="PargrafodaLista"/>
        <w:numPr>
          <w:ilvl w:val="0"/>
          <w:numId w:val="1"/>
        </w:numPr>
        <w:tabs>
          <w:tab w:val="left" w:pos="317"/>
        </w:tabs>
        <w:spacing w:before="100" w:line="273" w:lineRule="auto"/>
        <w:ind w:firstLine="0"/>
        <w:rPr>
          <w:sz w:val="18"/>
        </w:rPr>
      </w:pPr>
      <w:r>
        <w:rPr>
          <w:sz w:val="18"/>
        </w:rPr>
        <w:t xml:space="preserve">Serão eliminados os candidatos que não comparecerem na data e local deﬁnido ou não preencherem os requisitos para contratação, na forma dos itens 2 ao 2.7 do Descritivo de abertura do </w:t>
      </w:r>
      <w:r>
        <w:rPr>
          <w:b/>
          <w:sz w:val="18"/>
        </w:rPr>
        <w:t>Processo de recrutamento e seleção Sesc/RR nº 067/2019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Instrutor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Artes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Marciais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(Taekwondo)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não</w:t>
      </w:r>
      <w:r>
        <w:rPr>
          <w:spacing w:val="-3"/>
          <w:sz w:val="18"/>
        </w:rPr>
        <w:t xml:space="preserve"> </w:t>
      </w:r>
      <w:r>
        <w:rPr>
          <w:sz w:val="18"/>
        </w:rPr>
        <w:t>apresentarem</w:t>
      </w:r>
      <w:r>
        <w:rPr>
          <w:spacing w:val="-3"/>
          <w:sz w:val="18"/>
        </w:rPr>
        <w:t xml:space="preserve"> </w:t>
      </w:r>
      <w:r>
        <w:rPr>
          <w:sz w:val="18"/>
        </w:rPr>
        <w:t>os</w:t>
      </w:r>
      <w:r>
        <w:rPr>
          <w:spacing w:val="-3"/>
          <w:sz w:val="18"/>
        </w:rPr>
        <w:t xml:space="preserve"> </w:t>
      </w:r>
      <w:r>
        <w:rPr>
          <w:sz w:val="18"/>
        </w:rPr>
        <w:t>documentos</w:t>
      </w:r>
      <w:r>
        <w:rPr>
          <w:spacing w:val="-3"/>
          <w:sz w:val="18"/>
        </w:rPr>
        <w:t xml:space="preserve"> </w:t>
      </w:r>
      <w:r>
        <w:rPr>
          <w:sz w:val="18"/>
        </w:rPr>
        <w:t>acima</w:t>
      </w:r>
      <w:r>
        <w:rPr>
          <w:spacing w:val="-3"/>
          <w:sz w:val="18"/>
        </w:rPr>
        <w:t xml:space="preserve"> </w:t>
      </w:r>
      <w:r>
        <w:rPr>
          <w:sz w:val="18"/>
        </w:rPr>
        <w:t>solicitados.</w:t>
      </w:r>
    </w:p>
    <w:p w14:paraId="09B94217" w14:textId="77777777" w:rsidR="004412E0" w:rsidRDefault="004412E0">
      <w:pPr>
        <w:pStyle w:val="Corpodetexto"/>
        <w:spacing w:before="4"/>
        <w:rPr>
          <w:sz w:val="17"/>
        </w:rPr>
      </w:pPr>
    </w:p>
    <w:p w14:paraId="23292740" w14:textId="77777777" w:rsidR="004412E0" w:rsidRDefault="00E3280A">
      <w:pPr>
        <w:pStyle w:val="PargrafodaLista"/>
        <w:numPr>
          <w:ilvl w:val="0"/>
          <w:numId w:val="1"/>
        </w:numPr>
        <w:tabs>
          <w:tab w:val="left" w:pos="317"/>
        </w:tabs>
        <w:spacing w:line="273" w:lineRule="auto"/>
        <w:ind w:right="989" w:firstLine="0"/>
        <w:rPr>
          <w:sz w:val="18"/>
        </w:rPr>
      </w:pPr>
      <w:r>
        <w:rPr>
          <w:sz w:val="18"/>
        </w:rPr>
        <w:t>É de exclusiva responsabilidade do candidato as providências para obtenção dos documentos solicitados e para apresentação no local e horário</w:t>
      </w:r>
      <w:r>
        <w:rPr>
          <w:spacing w:val="-5"/>
          <w:sz w:val="18"/>
        </w:rPr>
        <w:t xml:space="preserve"> </w:t>
      </w:r>
      <w:r>
        <w:rPr>
          <w:sz w:val="18"/>
        </w:rPr>
        <w:t>deﬁnidos.</w:t>
      </w:r>
    </w:p>
    <w:p w14:paraId="7CD3933E" w14:textId="77777777" w:rsidR="004412E0" w:rsidRDefault="004412E0">
      <w:pPr>
        <w:pStyle w:val="Corpodetexto"/>
        <w:spacing w:before="3"/>
        <w:rPr>
          <w:sz w:val="17"/>
        </w:rPr>
      </w:pPr>
    </w:p>
    <w:p w14:paraId="5BC4BF49" w14:textId="77777777" w:rsidR="004412E0" w:rsidRDefault="00E3280A">
      <w:pPr>
        <w:pStyle w:val="PargrafodaLista"/>
        <w:numPr>
          <w:ilvl w:val="0"/>
          <w:numId w:val="1"/>
        </w:numPr>
        <w:tabs>
          <w:tab w:val="left" w:pos="317"/>
        </w:tabs>
        <w:spacing w:before="1" w:line="273" w:lineRule="auto"/>
        <w:ind w:right="903" w:firstLine="0"/>
        <w:rPr>
          <w:sz w:val="18"/>
        </w:rPr>
      </w:pPr>
      <w:r>
        <w:rPr>
          <w:sz w:val="18"/>
        </w:rPr>
        <w:t>A inexatidão das declarações e/ou informações prestadas ou a apresentação irregular de documentos, ainda que veriﬁcadas posteriormente, eliminará o candidato, anulando-se todos os atos decorrentes da</w:t>
      </w:r>
      <w:r>
        <w:rPr>
          <w:spacing w:val="-28"/>
          <w:sz w:val="18"/>
        </w:rPr>
        <w:t xml:space="preserve"> </w:t>
      </w:r>
      <w:r>
        <w:rPr>
          <w:sz w:val="18"/>
        </w:rPr>
        <w:t>contratação.</w:t>
      </w:r>
    </w:p>
    <w:p w14:paraId="25EB46D6" w14:textId="77777777" w:rsidR="004412E0" w:rsidRDefault="004412E0">
      <w:pPr>
        <w:pStyle w:val="Corpodetexto"/>
        <w:rPr>
          <w:sz w:val="20"/>
        </w:rPr>
      </w:pPr>
    </w:p>
    <w:p w14:paraId="4E09481F" w14:textId="77777777" w:rsidR="004412E0" w:rsidRDefault="00E3280A">
      <w:pPr>
        <w:pStyle w:val="Ttulo1"/>
        <w:spacing w:before="178"/>
        <w:ind w:right="92"/>
      </w:pPr>
      <w:r>
        <w:t>Próximos para convocação</w:t>
      </w:r>
    </w:p>
    <w:p w14:paraId="5520B8EF" w14:textId="77777777" w:rsidR="004412E0" w:rsidRDefault="004412E0">
      <w:pPr>
        <w:pStyle w:val="Corpodetexto"/>
        <w:spacing w:before="3"/>
        <w:rPr>
          <w:b/>
          <w:sz w:val="19"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257"/>
        <w:gridCol w:w="1192"/>
        <w:gridCol w:w="1497"/>
      </w:tblGrid>
      <w:tr w:rsidR="004412E0" w14:paraId="2411B38D" w14:textId="77777777" w:rsidTr="00A02998">
        <w:trPr>
          <w:trHeight w:val="456"/>
        </w:trPr>
        <w:tc>
          <w:tcPr>
            <w:tcW w:w="1417" w:type="dxa"/>
            <w:shd w:val="clear" w:color="auto" w:fill="001B8D"/>
          </w:tcPr>
          <w:p w14:paraId="63638356" w14:textId="77777777" w:rsidR="004412E0" w:rsidRDefault="00E3280A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Nº Inscrição</w:t>
            </w:r>
          </w:p>
        </w:tc>
        <w:tc>
          <w:tcPr>
            <w:tcW w:w="4257" w:type="dxa"/>
            <w:shd w:val="clear" w:color="auto" w:fill="001B8D"/>
          </w:tcPr>
          <w:p w14:paraId="7BB26443" w14:textId="77777777" w:rsidR="004412E0" w:rsidRDefault="00E3280A">
            <w:pPr>
              <w:pStyle w:val="TableParagraph"/>
              <w:ind w:left="1600" w:right="15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Candidato</w:t>
            </w:r>
          </w:p>
        </w:tc>
        <w:tc>
          <w:tcPr>
            <w:tcW w:w="1192" w:type="dxa"/>
            <w:shd w:val="clear" w:color="auto" w:fill="001B8D"/>
          </w:tcPr>
          <w:p w14:paraId="05BD5F5F" w14:textId="77777777" w:rsidR="004412E0" w:rsidRDefault="00E3280A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Nota Final</w:t>
            </w:r>
          </w:p>
        </w:tc>
        <w:tc>
          <w:tcPr>
            <w:tcW w:w="1497" w:type="dxa"/>
            <w:shd w:val="clear" w:color="auto" w:fill="001B8D"/>
          </w:tcPr>
          <w:p w14:paraId="4D006AE5" w14:textId="77777777" w:rsidR="004412E0" w:rsidRDefault="00E3280A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Classiﬁcação</w:t>
            </w:r>
          </w:p>
        </w:tc>
      </w:tr>
      <w:tr w:rsidR="004412E0" w14:paraId="6F5A4CA4" w14:textId="77777777" w:rsidTr="00A02998">
        <w:trPr>
          <w:trHeight w:val="455"/>
        </w:trPr>
        <w:tc>
          <w:tcPr>
            <w:tcW w:w="8363" w:type="dxa"/>
            <w:gridSpan w:val="4"/>
            <w:shd w:val="clear" w:color="auto" w:fill="FFC000"/>
          </w:tcPr>
          <w:p w14:paraId="5621F253" w14:textId="77777777" w:rsidR="004412E0" w:rsidRDefault="00E3280A" w:rsidP="00A02998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Instrutor I - Artes Marciais (Taekwondo)</w:t>
            </w:r>
          </w:p>
        </w:tc>
      </w:tr>
      <w:tr w:rsidR="004412E0" w14:paraId="03AF559F" w14:textId="77777777" w:rsidTr="00A02998">
        <w:trPr>
          <w:trHeight w:val="456"/>
        </w:trPr>
        <w:tc>
          <w:tcPr>
            <w:tcW w:w="1417" w:type="dxa"/>
          </w:tcPr>
          <w:p w14:paraId="763B1E65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6412</w:t>
            </w:r>
          </w:p>
        </w:tc>
        <w:tc>
          <w:tcPr>
            <w:tcW w:w="4257" w:type="dxa"/>
          </w:tcPr>
          <w:p w14:paraId="5509FB68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MÁRCIA RAFAELE SOUZA DE PIAVA</w:t>
            </w:r>
          </w:p>
        </w:tc>
        <w:tc>
          <w:tcPr>
            <w:tcW w:w="1192" w:type="dxa"/>
          </w:tcPr>
          <w:p w14:paraId="7AFEA237" w14:textId="77777777" w:rsidR="004412E0" w:rsidRDefault="00E3280A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497" w:type="dxa"/>
          </w:tcPr>
          <w:p w14:paraId="15A2053B" w14:textId="77777777" w:rsidR="004412E0" w:rsidRDefault="00E3280A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</w:tr>
      <w:tr w:rsidR="004412E0" w14:paraId="5C499D76" w14:textId="77777777" w:rsidTr="00A02998">
        <w:trPr>
          <w:trHeight w:val="456"/>
        </w:trPr>
        <w:tc>
          <w:tcPr>
            <w:tcW w:w="1417" w:type="dxa"/>
          </w:tcPr>
          <w:p w14:paraId="7874562D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6188</w:t>
            </w:r>
          </w:p>
        </w:tc>
        <w:tc>
          <w:tcPr>
            <w:tcW w:w="4257" w:type="dxa"/>
          </w:tcPr>
          <w:p w14:paraId="221AFD00" w14:textId="77777777" w:rsidR="004412E0" w:rsidRDefault="00E328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LOHANA BRILHANTE SALES DE GOES</w:t>
            </w:r>
          </w:p>
        </w:tc>
        <w:tc>
          <w:tcPr>
            <w:tcW w:w="1192" w:type="dxa"/>
          </w:tcPr>
          <w:p w14:paraId="0068BE33" w14:textId="77777777" w:rsidR="004412E0" w:rsidRDefault="00E3280A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497" w:type="dxa"/>
          </w:tcPr>
          <w:p w14:paraId="4D554BCC" w14:textId="77777777" w:rsidR="004412E0" w:rsidRDefault="00E3280A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</w:tr>
    </w:tbl>
    <w:p w14:paraId="0F2AA39E" w14:textId="77777777" w:rsidR="004412E0" w:rsidRDefault="004412E0">
      <w:pPr>
        <w:pStyle w:val="Corpodetexto"/>
        <w:rPr>
          <w:b/>
          <w:sz w:val="30"/>
        </w:rPr>
      </w:pPr>
    </w:p>
    <w:p w14:paraId="71D39F84" w14:textId="77777777" w:rsidR="004412E0" w:rsidRDefault="004412E0">
      <w:pPr>
        <w:pStyle w:val="Corpodetexto"/>
        <w:spacing w:before="9"/>
        <w:rPr>
          <w:b/>
          <w:sz w:val="32"/>
        </w:rPr>
      </w:pPr>
    </w:p>
    <w:p w14:paraId="5E9B70DB" w14:textId="77777777" w:rsidR="004412E0" w:rsidRDefault="00E3280A">
      <w:pPr>
        <w:pStyle w:val="Corpodetexto"/>
        <w:ind w:right="109"/>
        <w:jc w:val="right"/>
      </w:pPr>
      <w:r>
        <w:t>Boa Vista - RR, 0</w:t>
      </w:r>
      <w:r w:rsidR="00670231">
        <w:t>9</w:t>
      </w:r>
      <w:r>
        <w:t xml:space="preserve"> de </w:t>
      </w:r>
      <w:r w:rsidR="00670231">
        <w:t>agosto</w:t>
      </w:r>
      <w:r>
        <w:t xml:space="preserve"> de 20</w:t>
      </w:r>
      <w:r w:rsidR="00670231">
        <w:t>19</w:t>
      </w:r>
      <w:r>
        <w:t>.</w:t>
      </w:r>
    </w:p>
    <w:sectPr w:rsidR="004412E0">
      <w:pgSz w:w="11910" w:h="16840"/>
      <w:pgMar w:top="1660" w:right="740" w:bottom="1140" w:left="740" w:header="51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44A8" w14:textId="77777777" w:rsidR="001F4156" w:rsidRDefault="001F4156">
      <w:r>
        <w:separator/>
      </w:r>
    </w:p>
  </w:endnote>
  <w:endnote w:type="continuationSeparator" w:id="0">
    <w:p w14:paraId="37155374" w14:textId="77777777" w:rsidR="001F4156" w:rsidRDefault="001F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 Condensed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2B40" w14:textId="77777777" w:rsidR="004412E0" w:rsidRDefault="001F4156">
    <w:pPr>
      <w:pStyle w:val="Corpodetexto"/>
      <w:spacing w:line="14" w:lineRule="auto"/>
      <w:rPr>
        <w:sz w:val="20"/>
      </w:rPr>
    </w:pPr>
    <w:r>
      <w:pict w14:anchorId="10FDAC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2pt;margin-top:783.2pt;width:350.85pt;height:33.5pt;z-index:-15895040;mso-position-horizontal-relative:page;mso-position-vertical-relative:page" filled="f" stroked="f">
          <v:textbox style="mso-next-textbox:#_x0000_s2049" inset="0,0,0,0">
            <w:txbxContent>
              <w:p w14:paraId="342B675C" w14:textId="77777777" w:rsidR="004412E0" w:rsidRDefault="00E3280A">
                <w:pPr>
                  <w:spacing w:before="24" w:line="283" w:lineRule="auto"/>
                  <w:ind w:left="20" w:right="18"/>
                  <w:jc w:val="center"/>
                  <w:rPr>
                    <w:sz w:val="16"/>
                  </w:rPr>
                </w:pPr>
                <w:r>
                  <w:rPr>
                    <w:color w:val="001B8D"/>
                    <w:w w:val="105"/>
                    <w:sz w:val="16"/>
                  </w:rPr>
                  <w:t>Sesc</w:t>
                </w:r>
                <w:r>
                  <w:rPr>
                    <w:color w:val="001B8D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–</w:t>
                </w:r>
                <w:r>
                  <w:rPr>
                    <w:color w:val="001B8D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Serviço</w:t>
                </w:r>
                <w:r>
                  <w:rPr>
                    <w:color w:val="001B8D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Social</w:t>
                </w:r>
                <w:r>
                  <w:rPr>
                    <w:color w:val="001B8D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do</w:t>
                </w:r>
                <w:r>
                  <w:rPr>
                    <w:color w:val="001B8D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Comércio</w:t>
                </w:r>
                <w:r>
                  <w:rPr>
                    <w:color w:val="001B8D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|</w:t>
                </w:r>
                <w:r>
                  <w:rPr>
                    <w:color w:val="001B8D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Departamento</w:t>
                </w:r>
                <w:r>
                  <w:rPr>
                    <w:color w:val="001B8D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Regional</w:t>
                </w:r>
                <w:r>
                  <w:rPr>
                    <w:color w:val="001B8D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em</w:t>
                </w:r>
                <w:r>
                  <w:rPr>
                    <w:color w:val="001B8D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Roraima</w:t>
                </w:r>
                <w:r>
                  <w:rPr>
                    <w:color w:val="001B8D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|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w w:val="105"/>
                      <w:sz w:val="16"/>
                      <w:u w:val="single" w:color="0000FF"/>
                    </w:rPr>
                    <w:t>www.sescrr.com.br</w:t>
                  </w:r>
                </w:hyperlink>
                <w:r>
                  <w:rPr>
                    <w:color w:val="0000FF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Rua</w:t>
                </w:r>
                <w:r>
                  <w:rPr>
                    <w:color w:val="001B8D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Doutor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Araújo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Filho,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947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-</w:t>
                </w:r>
                <w:r>
                  <w:rPr>
                    <w:color w:val="001B8D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Centro,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Boa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Vista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(RR),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CEP</w:t>
                </w:r>
                <w:r>
                  <w:rPr>
                    <w:color w:val="001B8D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69301-090,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Tel.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>(95)</w:t>
                </w:r>
                <w:r>
                  <w:rPr>
                    <w:color w:val="001B8D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color w:val="001B8D"/>
                    <w:w w:val="105"/>
                    <w:sz w:val="16"/>
                  </w:rPr>
                  <w:t xml:space="preserve">3212-2828, </w:t>
                </w:r>
                <w:hyperlink r:id="rId2">
                  <w:r>
                    <w:rPr>
                      <w:color w:val="0000FF"/>
                      <w:w w:val="105"/>
                      <w:sz w:val="16"/>
                      <w:u w:val="single" w:color="0000FF"/>
                    </w:rPr>
                    <w:t>www.sescrr.com.br</w:t>
                  </w:r>
                  <w:r>
                    <w:rPr>
                      <w:color w:val="0000FF"/>
                      <w:w w:val="105"/>
                      <w:sz w:val="16"/>
                    </w:rPr>
                    <w:t xml:space="preserve"> </w:t>
                  </w:r>
                </w:hyperlink>
                <w:r>
                  <w:rPr>
                    <w:color w:val="001B8D"/>
                    <w:w w:val="105"/>
                    <w:sz w:val="16"/>
                  </w:rPr>
                  <w:t>| e-mail:</w:t>
                </w:r>
                <w:r>
                  <w:rPr>
                    <w:color w:val="001B8D"/>
                    <w:spacing w:val="-14"/>
                    <w:w w:val="105"/>
                    <w:sz w:val="16"/>
                  </w:rPr>
                  <w:t xml:space="preserve"> </w:t>
                </w:r>
                <w:hyperlink r:id="rId3">
                  <w:r>
                    <w:rPr>
                      <w:color w:val="0000FF"/>
                      <w:w w:val="105"/>
                      <w:sz w:val="16"/>
                      <w:u w:val="single" w:color="0000FF"/>
                    </w:rPr>
                    <w:t>recursoshumanos@sescrr.com.br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286F" w14:textId="77777777" w:rsidR="001F4156" w:rsidRDefault="001F4156">
      <w:r>
        <w:separator/>
      </w:r>
    </w:p>
  </w:footnote>
  <w:footnote w:type="continuationSeparator" w:id="0">
    <w:p w14:paraId="5F5CF9A6" w14:textId="77777777" w:rsidR="001F4156" w:rsidRDefault="001F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0184" w14:textId="77777777" w:rsidR="004412E0" w:rsidRDefault="00E3280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416" behindDoc="1" locked="0" layoutInCell="1" allowOverlap="1" wp14:anchorId="48A071A0" wp14:editId="4E33DFEA">
          <wp:simplePos x="0" y="0"/>
          <wp:positionH relativeFrom="page">
            <wp:posOffset>540004</wp:posOffset>
          </wp:positionH>
          <wp:positionV relativeFrom="page">
            <wp:posOffset>324002</wp:posOffset>
          </wp:positionV>
          <wp:extent cx="1238250" cy="61912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4156">
      <w:pict w14:anchorId="3FB4AA7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8.55pt;margin-top:36.5pt;width:150.85pt;height:36.4pt;z-index:-15895552;mso-position-horizontal-relative:page;mso-position-vertical-relative:page" filled="f" stroked="f">
          <v:textbox style="mso-next-textbox:#_x0000_s2050" inset="0,0,0,0">
            <w:txbxContent>
              <w:p w14:paraId="6ED8D05C" w14:textId="77777777" w:rsidR="004412E0" w:rsidRDefault="00E3280A">
                <w:pPr>
                  <w:pStyle w:val="Corpodetexto"/>
                  <w:spacing w:before="20" w:line="273" w:lineRule="auto"/>
                  <w:ind w:left="20" w:right="1"/>
                </w:pPr>
                <w:r>
                  <w:rPr>
                    <w:color w:val="152C6F"/>
                  </w:rPr>
                  <w:t>Serviço Social do Comércio Departamento Regional em Roraima Sistema Fecomércio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5E2D"/>
    <w:multiLevelType w:val="hybridMultilevel"/>
    <w:tmpl w:val="811C76DA"/>
    <w:lvl w:ilvl="0" w:tplc="E73C827A">
      <w:start w:val="1"/>
      <w:numFmt w:val="decimal"/>
      <w:lvlText w:val="%1."/>
      <w:lvlJc w:val="left"/>
      <w:pPr>
        <w:ind w:left="110" w:hanging="206"/>
        <w:jc w:val="left"/>
      </w:pPr>
      <w:rPr>
        <w:rFonts w:ascii="DejaVu Sans Condensed" w:eastAsia="DejaVu Sans Condensed" w:hAnsi="DejaVu Sans Condensed" w:cs="DejaVu Sans Condensed" w:hint="default"/>
        <w:spacing w:val="-1"/>
        <w:w w:val="100"/>
        <w:sz w:val="18"/>
        <w:szCs w:val="18"/>
        <w:lang w:val="pt-PT" w:eastAsia="en-US" w:bidi="ar-SA"/>
      </w:rPr>
    </w:lvl>
    <w:lvl w:ilvl="1" w:tplc="2866584E">
      <w:numFmt w:val="bullet"/>
      <w:lvlText w:val="•"/>
      <w:lvlJc w:val="left"/>
      <w:pPr>
        <w:ind w:left="1150" w:hanging="206"/>
      </w:pPr>
      <w:rPr>
        <w:rFonts w:hint="default"/>
        <w:lang w:val="pt-PT" w:eastAsia="en-US" w:bidi="ar-SA"/>
      </w:rPr>
    </w:lvl>
    <w:lvl w:ilvl="2" w:tplc="328EC8D8">
      <w:numFmt w:val="bullet"/>
      <w:lvlText w:val="•"/>
      <w:lvlJc w:val="left"/>
      <w:pPr>
        <w:ind w:left="2181" w:hanging="206"/>
      </w:pPr>
      <w:rPr>
        <w:rFonts w:hint="default"/>
        <w:lang w:val="pt-PT" w:eastAsia="en-US" w:bidi="ar-SA"/>
      </w:rPr>
    </w:lvl>
    <w:lvl w:ilvl="3" w:tplc="7BE231A0">
      <w:numFmt w:val="bullet"/>
      <w:lvlText w:val="•"/>
      <w:lvlJc w:val="left"/>
      <w:pPr>
        <w:ind w:left="3211" w:hanging="206"/>
      </w:pPr>
      <w:rPr>
        <w:rFonts w:hint="default"/>
        <w:lang w:val="pt-PT" w:eastAsia="en-US" w:bidi="ar-SA"/>
      </w:rPr>
    </w:lvl>
    <w:lvl w:ilvl="4" w:tplc="566E1772">
      <w:numFmt w:val="bullet"/>
      <w:lvlText w:val="•"/>
      <w:lvlJc w:val="left"/>
      <w:pPr>
        <w:ind w:left="4242" w:hanging="206"/>
      </w:pPr>
      <w:rPr>
        <w:rFonts w:hint="default"/>
        <w:lang w:val="pt-PT" w:eastAsia="en-US" w:bidi="ar-SA"/>
      </w:rPr>
    </w:lvl>
    <w:lvl w:ilvl="5" w:tplc="D1A68B94">
      <w:numFmt w:val="bullet"/>
      <w:lvlText w:val="•"/>
      <w:lvlJc w:val="left"/>
      <w:pPr>
        <w:ind w:left="5272" w:hanging="206"/>
      </w:pPr>
      <w:rPr>
        <w:rFonts w:hint="default"/>
        <w:lang w:val="pt-PT" w:eastAsia="en-US" w:bidi="ar-SA"/>
      </w:rPr>
    </w:lvl>
    <w:lvl w:ilvl="6" w:tplc="48DA4A24">
      <w:numFmt w:val="bullet"/>
      <w:lvlText w:val="•"/>
      <w:lvlJc w:val="left"/>
      <w:pPr>
        <w:ind w:left="6303" w:hanging="206"/>
      </w:pPr>
      <w:rPr>
        <w:rFonts w:hint="default"/>
        <w:lang w:val="pt-PT" w:eastAsia="en-US" w:bidi="ar-SA"/>
      </w:rPr>
    </w:lvl>
    <w:lvl w:ilvl="7" w:tplc="B79424E8">
      <w:numFmt w:val="bullet"/>
      <w:lvlText w:val="•"/>
      <w:lvlJc w:val="left"/>
      <w:pPr>
        <w:ind w:left="7333" w:hanging="206"/>
      </w:pPr>
      <w:rPr>
        <w:rFonts w:hint="default"/>
        <w:lang w:val="pt-PT" w:eastAsia="en-US" w:bidi="ar-SA"/>
      </w:rPr>
    </w:lvl>
    <w:lvl w:ilvl="8" w:tplc="45CAD4DA">
      <w:numFmt w:val="bullet"/>
      <w:lvlText w:val="•"/>
      <w:lvlJc w:val="left"/>
      <w:pPr>
        <w:ind w:left="8364" w:hanging="2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2E0"/>
    <w:rsid w:val="001F4156"/>
    <w:rsid w:val="004412E0"/>
    <w:rsid w:val="00670231"/>
    <w:rsid w:val="00892100"/>
    <w:rsid w:val="00A02998"/>
    <w:rsid w:val="00B74F59"/>
    <w:rsid w:val="00E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4616BF"/>
  <w15:docId w15:val="{C95BB136-4F18-4910-BC20-7E1903D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DejaVu Sans Condensed" w:eastAsia="DejaVu Sans Condensed" w:hAnsi="DejaVu Sans Condensed" w:cs="DejaVu Sans Condensed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91" w:right="91"/>
      <w:jc w:val="center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10" w:right="215"/>
    </w:pPr>
  </w:style>
  <w:style w:type="paragraph" w:customStyle="1" w:styleId="TableParagraph">
    <w:name w:val="Table Paragraph"/>
    <w:basedOn w:val="Normal"/>
    <w:uiPriority w:val="1"/>
    <w:qFormat/>
    <w:pPr>
      <w:spacing w:before="123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ursoshumanos@sescrr.com.br" TargetMode="External"/><Relationship Id="rId2" Type="http://schemas.openxmlformats.org/officeDocument/2006/relationships/hyperlink" Target="https://www.sescrr.com.br/" TargetMode="External"/><Relationship Id="rId1" Type="http://schemas.openxmlformats.org/officeDocument/2006/relationships/hyperlink" Target="https://www.sescrr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da Silva Saraiva Alves</dc:creator>
  <cp:lastModifiedBy>Bruna da Silva Saraiva Alves</cp:lastModifiedBy>
  <cp:revision>6</cp:revision>
  <cp:lastPrinted>2020-07-07T19:08:00Z</cp:lastPrinted>
  <dcterms:created xsi:type="dcterms:W3CDTF">2020-07-07T19:07:00Z</dcterms:created>
  <dcterms:modified xsi:type="dcterms:W3CDTF">2020-07-07T19:11:00Z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2020-07-07T00:00:00Z</vt:filetime>
  </property>
</Properties>
</file>